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30" w:rsidRDefault="00007030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号様式付表</w:t>
      </w:r>
      <w:r>
        <w:t>1(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200"/>
        <w:gridCol w:w="1200"/>
        <w:gridCol w:w="260"/>
        <w:gridCol w:w="720"/>
        <w:gridCol w:w="252"/>
        <w:gridCol w:w="728"/>
        <w:gridCol w:w="728"/>
        <w:gridCol w:w="728"/>
        <w:gridCol w:w="729"/>
      </w:tblGrid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4620" w:type="dxa"/>
            <w:gridSpan w:val="5"/>
            <w:tcBorders>
              <w:top w:val="nil"/>
              <w:left w:val="nil"/>
            </w:tcBorders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年又は事業年度</w:t>
            </w:r>
          </w:p>
        </w:tc>
        <w:tc>
          <w:tcPr>
            <w:tcW w:w="2913" w:type="dxa"/>
            <w:gridSpan w:val="4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505" w:type="dxa"/>
            <w:gridSpan w:val="11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固定資産明細書　　　　</w:t>
            </w:r>
            <w:r>
              <w:t>(</w:t>
            </w:r>
            <w:r>
              <w:rPr>
                <w:rFonts w:hint="eastAsia"/>
              </w:rPr>
              <w:t xml:space="preserve">氏名又は名称　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320" w:type="dxa"/>
            <w:gridSpan w:val="8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99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28" w:type="dxa"/>
            <w:vMerge w:val="restart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取得価額</w:t>
            </w: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帳簿価額</w:t>
            </w: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29" w:type="dxa"/>
            <w:vMerge w:val="restart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980" w:type="dxa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980" w:type="dxa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償却開始年月日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特別償却の有無</w:t>
            </w:r>
          </w:p>
        </w:tc>
        <w:tc>
          <w:tcPr>
            <w:tcW w:w="728" w:type="dxa"/>
            <w:vMerge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8" w:type="dxa"/>
            <w:vMerge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9" w:type="dxa"/>
            <w:vMerge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729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200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007030" w:rsidRDefault="000070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8505" w:type="dxa"/>
            <w:gridSpan w:val="11"/>
            <w:vAlign w:val="center"/>
          </w:tcPr>
          <w:p w:rsidR="00007030" w:rsidRDefault="0000703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注　土地については、記載の必要がありません。</w:t>
            </w: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</w:pPr>
          </w:p>
          <w:p w:rsidR="00007030" w:rsidRDefault="00007030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007030" w:rsidRDefault="00007030">
      <w:pPr>
        <w:wordWrap w:val="0"/>
        <w:overflowPunct w:val="0"/>
        <w:autoSpaceDE w:val="0"/>
        <w:autoSpaceDN w:val="0"/>
      </w:pPr>
    </w:p>
    <w:sectPr w:rsidR="0000703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FB" w:rsidRDefault="005756FB" w:rsidP="00973A89">
      <w:r>
        <w:separator/>
      </w:r>
    </w:p>
  </w:endnote>
  <w:endnote w:type="continuationSeparator" w:id="0">
    <w:p w:rsidR="005756FB" w:rsidRDefault="005756FB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FB" w:rsidRDefault="005756FB" w:rsidP="00973A89">
      <w:r>
        <w:separator/>
      </w:r>
    </w:p>
  </w:footnote>
  <w:footnote w:type="continuationSeparator" w:id="0">
    <w:p w:rsidR="005756FB" w:rsidRDefault="005756FB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0"/>
    <w:rsid w:val="00007030"/>
    <w:rsid w:val="00083E68"/>
    <w:rsid w:val="005756FB"/>
    <w:rsid w:val="00973A89"/>
    <w:rsid w:val="00B8211F"/>
    <w:rsid w:val="00D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1E2E53-C306-4D3C-9577-CD5CD83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2022-11-16T04:05:00Z</dcterms:created>
  <dcterms:modified xsi:type="dcterms:W3CDTF">2022-11-16T04:05:00Z</dcterms:modified>
</cp:coreProperties>
</file>